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0643" w14:textId="15C1D2C9" w:rsidR="00B12EC8" w:rsidRPr="00AA0B0B" w:rsidRDefault="00C024D9" w:rsidP="00FD7705">
      <w:pPr>
        <w:spacing w:beforeLines="50" w:before="120" w:line="276" w:lineRule="auto"/>
        <w:jc w:val="left"/>
        <w:rPr>
          <w:rFonts w:asciiTheme="minorEastAsia" w:eastAsiaTheme="minorEastAsia" w:hAnsiTheme="minorEastAsia"/>
          <w:sz w:val="22"/>
        </w:rPr>
      </w:pPr>
      <w:bookmarkStart w:id="0" w:name="_Hlk213266847"/>
      <w:r>
        <w:rPr>
          <w:rFonts w:asciiTheme="minorEastAsia" w:eastAsiaTheme="minorEastAsia" w:hAnsiTheme="minorEastAsia" w:hint="eastAsia"/>
          <w:sz w:val="22"/>
        </w:rPr>
        <w:t>伊勢原</w:t>
      </w:r>
      <w:r w:rsidR="00B760FA" w:rsidRPr="00AA0B0B">
        <w:rPr>
          <w:rFonts w:asciiTheme="minorEastAsia" w:eastAsiaTheme="minorEastAsia" w:hAnsiTheme="minorEastAsia" w:hint="eastAsia"/>
          <w:sz w:val="22"/>
        </w:rPr>
        <w:t>浄水場</w:t>
      </w:r>
      <w:r w:rsidR="002A5658">
        <w:rPr>
          <w:rFonts w:asciiTheme="minorEastAsia" w:eastAsiaTheme="minorEastAsia" w:hAnsiTheme="minorEastAsia" w:hint="eastAsia"/>
          <w:sz w:val="22"/>
        </w:rPr>
        <w:t>沈でん池設備</w:t>
      </w:r>
      <w:r w:rsidR="00B760FA" w:rsidRPr="00AA0B0B">
        <w:rPr>
          <w:rFonts w:asciiTheme="minorEastAsia" w:eastAsiaTheme="minorEastAsia" w:hAnsiTheme="minorEastAsia" w:hint="eastAsia"/>
          <w:sz w:val="22"/>
        </w:rPr>
        <w:t>整備事業</w:t>
      </w:r>
      <w:bookmarkEnd w:id="0"/>
      <w:r w:rsidR="009E0E03" w:rsidRPr="00AA0B0B">
        <w:rPr>
          <w:rFonts w:asciiTheme="minorEastAsia" w:eastAsiaTheme="minorEastAsia" w:hAnsiTheme="minorEastAsia" w:hint="eastAsia"/>
          <w:sz w:val="22"/>
        </w:rPr>
        <w:t xml:space="preserve">　</w:t>
      </w:r>
      <w:r w:rsidR="006C1597" w:rsidRPr="00AA0B0B">
        <w:rPr>
          <w:rFonts w:asciiTheme="minorEastAsia" w:eastAsiaTheme="minorEastAsia" w:hAnsiTheme="minorEastAsia" w:hint="eastAsia"/>
          <w:sz w:val="22"/>
        </w:rPr>
        <w:t>様式</w:t>
      </w:r>
      <w:r w:rsidR="00B11BED" w:rsidRPr="00AA0B0B">
        <w:rPr>
          <w:rFonts w:asciiTheme="minorEastAsia" w:eastAsiaTheme="minorEastAsia" w:hAnsiTheme="minorEastAsia" w:hint="eastAsia"/>
          <w:sz w:val="22"/>
        </w:rPr>
        <w:t>1</w:t>
      </w:r>
    </w:p>
    <w:p w14:paraId="5BA71001" w14:textId="0B96C7D4" w:rsidR="00B12EC8" w:rsidRPr="00AA0B0B" w:rsidRDefault="00C4042B" w:rsidP="00935EF9">
      <w:pPr>
        <w:spacing w:beforeLines="50" w:before="120" w:line="276" w:lineRule="auto"/>
        <w:jc w:val="right"/>
        <w:rPr>
          <w:rFonts w:asciiTheme="minorEastAsia" w:eastAsiaTheme="minorEastAsia" w:hAnsiTheme="minorEastAsia"/>
          <w:sz w:val="22"/>
        </w:rPr>
      </w:pPr>
      <w:r w:rsidRPr="00AA0B0B">
        <w:rPr>
          <w:rFonts w:asciiTheme="minorEastAsia" w:eastAsiaTheme="minorEastAsia" w:hAnsiTheme="minorEastAsia" w:hint="eastAsia"/>
          <w:sz w:val="22"/>
        </w:rPr>
        <w:t xml:space="preserve">令和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年　</w:t>
      </w:r>
      <w:r w:rsidR="000E3EFF" w:rsidRPr="00AA0B0B">
        <w:rPr>
          <w:rFonts w:asciiTheme="minorEastAsia" w:eastAsiaTheme="minorEastAsia" w:hAnsiTheme="minorEastAsia" w:hint="eastAsia"/>
          <w:sz w:val="22"/>
        </w:rPr>
        <w:t xml:space="preserve">　</w:t>
      </w:r>
      <w:r w:rsidRPr="00AA0B0B">
        <w:rPr>
          <w:rFonts w:asciiTheme="minorEastAsia" w:eastAsiaTheme="minorEastAsia" w:hAnsiTheme="minorEastAsia" w:hint="eastAsia"/>
          <w:sz w:val="22"/>
        </w:rPr>
        <w:t xml:space="preserve">月　</w:t>
      </w:r>
      <w:r w:rsidR="000E3EFF" w:rsidRPr="00AA0B0B">
        <w:rPr>
          <w:rFonts w:asciiTheme="minorEastAsia" w:eastAsiaTheme="minorEastAsia" w:hAnsiTheme="minorEastAsia" w:hint="eastAsia"/>
          <w:sz w:val="22"/>
        </w:rPr>
        <w:t xml:space="preserve">　</w:t>
      </w:r>
      <w:r w:rsidR="00B12EC8" w:rsidRPr="00AA0B0B">
        <w:rPr>
          <w:rFonts w:asciiTheme="minorEastAsia" w:eastAsiaTheme="minorEastAsia" w:hAnsiTheme="minorEastAsia" w:hint="eastAsia"/>
          <w:sz w:val="22"/>
        </w:rPr>
        <w:t>日</w:t>
      </w:r>
    </w:p>
    <w:p w14:paraId="331DE422" w14:textId="77777777" w:rsidR="00B12EC8" w:rsidRPr="00AA0B0B" w:rsidRDefault="00B12EC8" w:rsidP="00935EF9">
      <w:pPr>
        <w:spacing w:before="50" w:line="276" w:lineRule="auto"/>
        <w:rPr>
          <w:rFonts w:asciiTheme="minorEastAsia" w:eastAsiaTheme="minorEastAsia" w:hAnsiTheme="minorEastAsia"/>
          <w:sz w:val="22"/>
        </w:rPr>
      </w:pPr>
    </w:p>
    <w:p w14:paraId="1CC5CA2A" w14:textId="52B0B577" w:rsidR="00B12EC8" w:rsidRPr="00AA0B0B" w:rsidRDefault="00B11BED" w:rsidP="00862835">
      <w:pPr>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神奈川県内広域水道企業団　企業長　城　博俊</w:t>
      </w:r>
      <w:r w:rsidR="00385066" w:rsidRPr="00AA0B0B">
        <w:rPr>
          <w:rFonts w:asciiTheme="minorEastAsia" w:eastAsiaTheme="minorEastAsia" w:hAnsiTheme="minorEastAsia" w:hint="eastAsia"/>
          <w:sz w:val="22"/>
        </w:rPr>
        <w:t xml:space="preserve">　様</w:t>
      </w:r>
    </w:p>
    <w:p w14:paraId="1892428E" w14:textId="77777777" w:rsidR="00506FBD" w:rsidRPr="00AA0B0B" w:rsidRDefault="00506FBD"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AA0B0B" w14:paraId="31849BA0" w14:textId="77777777" w:rsidTr="00821DF1">
        <w:trPr>
          <w:trHeight w:val="882"/>
          <w:jc w:val="right"/>
        </w:trPr>
        <w:tc>
          <w:tcPr>
            <w:tcW w:w="1124" w:type="dxa"/>
            <w:vAlign w:val="center"/>
            <w:hideMark/>
          </w:tcPr>
          <w:p w14:paraId="3E0FFD74"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住所又は</w:t>
            </w:r>
          </w:p>
          <w:p w14:paraId="067B2A01"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所在地</w:t>
            </w:r>
          </w:p>
        </w:tc>
        <w:tc>
          <w:tcPr>
            <w:tcW w:w="4121" w:type="dxa"/>
            <w:vAlign w:val="center"/>
          </w:tcPr>
          <w:p w14:paraId="3E071A31"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4CBADF1B" w14:textId="77777777" w:rsidTr="00821DF1">
        <w:trPr>
          <w:trHeight w:val="838"/>
          <w:jc w:val="right"/>
        </w:trPr>
        <w:tc>
          <w:tcPr>
            <w:tcW w:w="1124" w:type="dxa"/>
            <w:vAlign w:val="center"/>
            <w:hideMark/>
          </w:tcPr>
          <w:p w14:paraId="47530A1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商号又は</w:t>
            </w:r>
          </w:p>
          <w:p w14:paraId="57B6DA56"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名称</w:t>
            </w:r>
          </w:p>
        </w:tc>
        <w:tc>
          <w:tcPr>
            <w:tcW w:w="4121" w:type="dxa"/>
            <w:vAlign w:val="center"/>
          </w:tcPr>
          <w:p w14:paraId="1CE3081C" w14:textId="77777777" w:rsidR="00B12EC8" w:rsidRPr="00AA0B0B" w:rsidRDefault="00B12EC8" w:rsidP="00935EF9">
            <w:pPr>
              <w:snapToGrid w:val="0"/>
              <w:spacing w:before="50" w:line="276" w:lineRule="auto"/>
              <w:rPr>
                <w:rFonts w:asciiTheme="minorEastAsia" w:eastAsiaTheme="minorEastAsia" w:hAnsiTheme="minorEastAsia"/>
                <w:sz w:val="22"/>
              </w:rPr>
            </w:pPr>
          </w:p>
        </w:tc>
      </w:tr>
      <w:tr w:rsidR="00B12EC8" w:rsidRPr="00AA0B0B" w14:paraId="0EC3EF17" w14:textId="77777777" w:rsidTr="00821DF1">
        <w:trPr>
          <w:trHeight w:val="704"/>
          <w:jc w:val="right"/>
        </w:trPr>
        <w:tc>
          <w:tcPr>
            <w:tcW w:w="1124" w:type="dxa"/>
            <w:vAlign w:val="center"/>
            <w:hideMark/>
          </w:tcPr>
          <w:p w14:paraId="380DECD8" w14:textId="77777777" w:rsidR="00B12EC8" w:rsidRPr="00AA0B0B" w:rsidRDefault="00B12EC8" w:rsidP="00935EF9">
            <w:pPr>
              <w:snapToGrid w:val="0"/>
              <w:spacing w:before="50" w:line="276" w:lineRule="auto"/>
              <w:jc w:val="distribute"/>
              <w:rPr>
                <w:rFonts w:asciiTheme="minorEastAsia" w:eastAsiaTheme="minorEastAsia" w:hAnsiTheme="minorEastAsia"/>
                <w:sz w:val="22"/>
              </w:rPr>
            </w:pPr>
            <w:r w:rsidRPr="00AA0B0B">
              <w:rPr>
                <w:rFonts w:asciiTheme="minorEastAsia" w:eastAsiaTheme="minorEastAsia" w:hAnsiTheme="minorEastAsia" w:hint="eastAsia"/>
                <w:sz w:val="22"/>
              </w:rPr>
              <w:t>代表者</w:t>
            </w:r>
          </w:p>
        </w:tc>
        <w:tc>
          <w:tcPr>
            <w:tcW w:w="4121" w:type="dxa"/>
            <w:vAlign w:val="center"/>
            <w:hideMark/>
          </w:tcPr>
          <w:p w14:paraId="0943F2BD" w14:textId="77777777" w:rsidR="00B12EC8" w:rsidRPr="00AA0B0B" w:rsidRDefault="00B12EC8" w:rsidP="00935EF9">
            <w:pPr>
              <w:snapToGrid w:val="0"/>
              <w:spacing w:before="50" w:line="276" w:lineRule="auto"/>
              <w:rPr>
                <w:rFonts w:asciiTheme="minorEastAsia" w:eastAsiaTheme="minorEastAsia" w:hAnsiTheme="minorEastAsia"/>
                <w:sz w:val="22"/>
              </w:rPr>
            </w:pPr>
            <w:r w:rsidRPr="00AA0B0B">
              <w:rPr>
                <w:rFonts w:asciiTheme="minorEastAsia" w:eastAsiaTheme="minorEastAsia" w:hAnsiTheme="minorEastAsia" w:hint="eastAsia"/>
                <w:sz w:val="22"/>
              </w:rPr>
              <w:t xml:space="preserve">　　　　　　　　　　　　　　　　㊞</w:t>
            </w:r>
          </w:p>
        </w:tc>
      </w:tr>
    </w:tbl>
    <w:p w14:paraId="0DB80233" w14:textId="77777777" w:rsidR="00B12EC8" w:rsidRPr="00AA0B0B" w:rsidRDefault="00B12EC8" w:rsidP="00935EF9">
      <w:pPr>
        <w:spacing w:before="50" w:line="276" w:lineRule="auto"/>
        <w:rPr>
          <w:rFonts w:asciiTheme="minorEastAsia" w:eastAsiaTheme="minorEastAsia" w:hAnsiTheme="minorEastAsia"/>
          <w:sz w:val="20"/>
          <w:szCs w:val="20"/>
        </w:rPr>
      </w:pPr>
    </w:p>
    <w:p w14:paraId="673924E2" w14:textId="4D012D95" w:rsidR="00B12EC8"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8B64ED">
        <w:rPr>
          <w:rFonts w:asciiTheme="minorEastAsia" w:eastAsiaTheme="minorEastAsia" w:hAnsiTheme="minorEastAsia" w:cs="ＭＳ 明朝" w:hint="eastAsia"/>
          <w:kern w:val="0"/>
          <w:sz w:val="36"/>
        </w:rPr>
        <w:t>守秘義</w:t>
      </w:r>
      <w:r w:rsidRPr="00E3798D">
        <w:rPr>
          <w:rFonts w:asciiTheme="minorEastAsia" w:eastAsiaTheme="minorEastAsia" w:hAnsiTheme="minorEastAsia" w:cs="ＭＳ 明朝" w:hint="eastAsia"/>
          <w:kern w:val="0"/>
          <w:sz w:val="36"/>
        </w:rPr>
        <w:t>務</w:t>
      </w:r>
      <w:r w:rsidR="000F756A" w:rsidRPr="00E3798D">
        <w:rPr>
          <w:rFonts w:asciiTheme="minorEastAsia" w:eastAsiaTheme="minorEastAsia" w:hAnsiTheme="minorEastAsia" w:cs="ＭＳ 明朝" w:hint="eastAsia"/>
          <w:kern w:val="0"/>
          <w:sz w:val="36"/>
        </w:rPr>
        <w:t>等</w:t>
      </w:r>
      <w:r w:rsidRPr="00E3798D">
        <w:rPr>
          <w:rFonts w:asciiTheme="minorEastAsia" w:eastAsiaTheme="minorEastAsia" w:hAnsiTheme="minorEastAsia" w:cs="ＭＳ 明朝" w:hint="eastAsia"/>
          <w:kern w:val="0"/>
          <w:sz w:val="36"/>
        </w:rPr>
        <w:t>の遵守</w:t>
      </w:r>
      <w:r w:rsidRPr="008B64ED">
        <w:rPr>
          <w:rFonts w:asciiTheme="minorEastAsia" w:eastAsiaTheme="minorEastAsia" w:hAnsiTheme="minorEastAsia" w:cs="ＭＳ 明朝" w:hint="eastAsia"/>
          <w:kern w:val="0"/>
          <w:sz w:val="36"/>
        </w:rPr>
        <w:t>に関する</w:t>
      </w:r>
      <w:r w:rsidR="00B12EC8" w:rsidRPr="008B64ED">
        <w:rPr>
          <w:rFonts w:asciiTheme="minorEastAsia" w:eastAsiaTheme="minorEastAsia" w:hAnsiTheme="minorEastAsia" w:cs="ＭＳ 明朝" w:hint="eastAsia"/>
          <w:kern w:val="0"/>
          <w:sz w:val="36"/>
        </w:rPr>
        <w:t>誓約書</w:t>
      </w:r>
    </w:p>
    <w:p w14:paraId="1648E173" w14:textId="77777777" w:rsidR="00152BBE" w:rsidRPr="008B64ED"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04FDA91C" w14:textId="54154B82" w:rsidR="00CA589D" w:rsidRPr="008B64E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rPr>
      </w:pPr>
      <w:r w:rsidRPr="008B64ED">
        <w:rPr>
          <w:rFonts w:asciiTheme="minorEastAsia" w:eastAsiaTheme="minorEastAsia" w:hAnsiTheme="minorEastAsia" w:cs="ＭＳ 明朝"/>
          <w:kern w:val="0"/>
          <w:sz w:val="20"/>
        </w:rPr>
        <w:t>当社は、「</w:t>
      </w:r>
      <w:r w:rsidR="00C024D9">
        <w:rPr>
          <w:rFonts w:asciiTheme="minorEastAsia" w:eastAsiaTheme="minorEastAsia" w:hAnsiTheme="minorEastAsia" w:hint="eastAsia"/>
          <w:sz w:val="20"/>
        </w:rPr>
        <w:t>伊勢原</w:t>
      </w:r>
      <w:r w:rsidRPr="008B64ED">
        <w:rPr>
          <w:rFonts w:asciiTheme="minorEastAsia" w:eastAsiaTheme="minorEastAsia" w:hAnsiTheme="minorEastAsia" w:hint="eastAsia"/>
          <w:sz w:val="20"/>
        </w:rPr>
        <w:t>浄水場沈でん池設備整備事業</w:t>
      </w:r>
      <w:r w:rsidRPr="008B64ED">
        <w:rPr>
          <w:rFonts w:asciiTheme="minorEastAsia" w:eastAsiaTheme="minorEastAsia" w:hAnsiTheme="minorEastAsia" w:cs="ＭＳ 明朝"/>
          <w:kern w:val="0"/>
          <w:sz w:val="20"/>
        </w:rPr>
        <w:t>」（以下「本事業」という。）に係る技術提案等を検討することを目的（以下「本目的」という。）として、本誓約書の提出を条件とする資料の閲覧を希望します。閲覧に際しては、次の各条項を遵守することを誓約いたします。</w:t>
      </w:r>
    </w:p>
    <w:p w14:paraId="124D50B8" w14:textId="77777777" w:rsidR="00152BBE" w:rsidRPr="008B64ED"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14:paraId="3B1E6980" w14:textId="77777777" w:rsidR="00152BBE" w:rsidRPr="008B64ED" w:rsidRDefault="00152BBE" w:rsidP="00483686">
      <w:pPr>
        <w:autoSpaceDE w:val="0"/>
        <w:autoSpaceDN w:val="0"/>
        <w:adjustRightInd w:val="0"/>
        <w:spacing w:before="50"/>
        <w:jc w:val="left"/>
        <w:rPr>
          <w:rFonts w:asciiTheme="minorEastAsia" w:eastAsiaTheme="minorEastAsia" w:hAnsiTheme="minorEastAsia" w:cs="ＭＳ明朝"/>
          <w:kern w:val="0"/>
          <w:sz w:val="20"/>
          <w:szCs w:val="20"/>
        </w:rPr>
      </w:pPr>
      <w:r w:rsidRPr="008B64ED">
        <w:rPr>
          <w:rFonts w:asciiTheme="minorEastAsia" w:eastAsiaTheme="minorEastAsia" w:hAnsiTheme="minorEastAsia" w:cs="ＭＳ 明朝" w:hint="eastAsia"/>
          <w:kern w:val="0"/>
          <w:sz w:val="20"/>
          <w:szCs w:val="20"/>
        </w:rPr>
        <w:t>第１条（利用の目的）</w:t>
      </w:r>
    </w:p>
    <w:p w14:paraId="3FB5270F" w14:textId="1921C1E2" w:rsidR="00483686" w:rsidRPr="006262D3" w:rsidRDefault="00152BBE"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１　</w:t>
      </w:r>
      <w:r w:rsidR="00D97D7D" w:rsidRPr="008B64ED">
        <w:rPr>
          <w:rFonts w:asciiTheme="minorEastAsia" w:eastAsiaTheme="minorEastAsia" w:hAnsiTheme="minorEastAsia" w:cs="ＭＳ 明朝"/>
          <w:kern w:val="0"/>
          <w:sz w:val="20"/>
          <w:szCs w:val="20"/>
        </w:rPr>
        <w:t>当社は、閲覧資料を本目的の</w:t>
      </w:r>
      <w:r w:rsidR="00D97D7D" w:rsidRPr="006262D3">
        <w:rPr>
          <w:rFonts w:asciiTheme="minorEastAsia" w:eastAsiaTheme="minorEastAsia" w:hAnsiTheme="minorEastAsia" w:cs="ＭＳ 明朝"/>
          <w:kern w:val="0"/>
          <w:sz w:val="20"/>
          <w:szCs w:val="20"/>
        </w:rPr>
        <w:t>ためにのみ</w:t>
      </w:r>
      <w:r w:rsidR="00CB3B48"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し、本目的以外の用途には一切利用しません。万一、本目的以外での利用が判明した場合には、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の判断により資料の提供が制限されることを承諾します。</w:t>
      </w:r>
    </w:p>
    <w:p w14:paraId="24362ED5" w14:textId="093BB442" w:rsidR="00D97D7D" w:rsidRPr="006262D3" w:rsidRDefault="00D97D7D" w:rsidP="008B64ED">
      <w:pPr>
        <w:tabs>
          <w:tab w:val="left" w:pos="851"/>
        </w:tabs>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２</w:t>
      </w:r>
      <w:r w:rsidR="00152BBE" w:rsidRPr="006262D3">
        <w:rPr>
          <w:rFonts w:asciiTheme="minorEastAsia" w:eastAsiaTheme="minorEastAsia" w:hAnsiTheme="minorEastAsia" w:cs="ＭＳ 明朝" w:hint="eastAsia"/>
          <w:kern w:val="0"/>
          <w:sz w:val="20"/>
          <w:szCs w:val="20"/>
        </w:rPr>
        <w:t xml:space="preserve">　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から提供されるすべての閲覧資料</w:t>
      </w:r>
      <w:r w:rsidR="00CB3B48" w:rsidRPr="006262D3">
        <w:rPr>
          <w:rFonts w:asciiTheme="minorEastAsia" w:eastAsiaTheme="minorEastAsia" w:hAnsiTheme="minorEastAsia" w:cs="ＭＳ 明朝" w:hint="eastAsia"/>
          <w:kern w:val="0"/>
          <w:sz w:val="20"/>
          <w:szCs w:val="20"/>
        </w:rPr>
        <w:t>が</w:t>
      </w:r>
      <w:r w:rsidRPr="006262D3">
        <w:rPr>
          <w:rFonts w:asciiTheme="minorEastAsia" w:eastAsiaTheme="minorEastAsia" w:hAnsiTheme="minorEastAsia" w:cs="ＭＳ 明朝"/>
          <w:kern w:val="0"/>
          <w:sz w:val="20"/>
          <w:szCs w:val="20"/>
        </w:rPr>
        <w:t>参考のために提供されるものであり、当社は、</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がその内容の正確性について一切の責任を負わないことを承諾します。</w:t>
      </w:r>
    </w:p>
    <w:p w14:paraId="0839C91A" w14:textId="77777777" w:rsidR="00483686" w:rsidRPr="006262D3" w:rsidRDefault="00483686" w:rsidP="00483686">
      <w:pPr>
        <w:autoSpaceDE w:val="0"/>
        <w:autoSpaceDN w:val="0"/>
        <w:adjustRightInd w:val="0"/>
        <w:spacing w:before="50"/>
        <w:jc w:val="left"/>
        <w:rPr>
          <w:rFonts w:asciiTheme="minorEastAsia" w:eastAsiaTheme="minorEastAsia" w:hAnsiTheme="minorEastAsia" w:cs="ＭＳ 明朝"/>
          <w:kern w:val="0"/>
          <w:sz w:val="20"/>
          <w:szCs w:val="20"/>
        </w:rPr>
      </w:pPr>
    </w:p>
    <w:p w14:paraId="0B7C3A53" w14:textId="77777777" w:rsidR="00483686"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第２条（秘密の保持）</w:t>
      </w:r>
    </w:p>
    <w:p w14:paraId="55970A3E" w14:textId="709C8A56"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D97D7D" w:rsidRPr="006262D3">
        <w:rPr>
          <w:rFonts w:asciiTheme="minorEastAsia" w:eastAsiaTheme="minorEastAsia" w:hAnsiTheme="minorEastAsia" w:cs="ＭＳ 明朝"/>
          <w:kern w:val="0"/>
          <w:sz w:val="20"/>
          <w:szCs w:val="20"/>
        </w:rPr>
        <w:t>当社は、</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から提供または開示を受けた閲覧資料を秘密</w:t>
      </w:r>
      <w:r w:rsidR="00CB3B48" w:rsidRPr="006262D3">
        <w:rPr>
          <w:rFonts w:asciiTheme="minorEastAsia" w:eastAsiaTheme="minorEastAsia" w:hAnsiTheme="minorEastAsia" w:cs="ＭＳ 明朝" w:hint="eastAsia"/>
          <w:kern w:val="0"/>
          <w:sz w:val="20"/>
          <w:szCs w:val="20"/>
        </w:rPr>
        <w:t>情報</w:t>
      </w:r>
      <w:r w:rsidR="00D97D7D" w:rsidRPr="006262D3">
        <w:rPr>
          <w:rFonts w:asciiTheme="minorEastAsia" w:eastAsiaTheme="minorEastAsia" w:hAnsiTheme="minorEastAsia" w:cs="ＭＳ 明朝"/>
          <w:kern w:val="0"/>
          <w:sz w:val="20"/>
          <w:szCs w:val="20"/>
        </w:rPr>
        <w:t>として保持し、</w:t>
      </w:r>
      <w:r w:rsidR="00D97D7D" w:rsidRPr="006262D3">
        <w:rPr>
          <w:rFonts w:asciiTheme="minorEastAsia" w:eastAsiaTheme="minorEastAsia" w:hAnsiTheme="minorEastAsia" w:cs="ＭＳ 明朝" w:hint="eastAsia"/>
          <w:kern w:val="0"/>
          <w:sz w:val="20"/>
          <w:szCs w:val="20"/>
        </w:rPr>
        <w:t>企業団</w:t>
      </w:r>
      <w:r w:rsidR="00D97D7D" w:rsidRPr="006262D3">
        <w:rPr>
          <w:rFonts w:asciiTheme="minorEastAsia" w:eastAsiaTheme="minorEastAsia" w:hAnsiTheme="minorEastAsia" w:cs="ＭＳ 明朝"/>
          <w:kern w:val="0"/>
          <w:sz w:val="20"/>
          <w:szCs w:val="20"/>
        </w:rPr>
        <w:t>の事前承諾がある場合を除き、第三者に開示しません。</w:t>
      </w:r>
    </w:p>
    <w:p w14:paraId="6045555B" w14:textId="64717B85" w:rsidR="00483686" w:rsidRPr="006262D3"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dstrike/>
          <w:kern w:val="0"/>
          <w:sz w:val="20"/>
          <w:szCs w:val="20"/>
        </w:rPr>
      </w:pPr>
      <w:r w:rsidRPr="006262D3">
        <w:rPr>
          <w:rFonts w:asciiTheme="minorEastAsia" w:eastAsiaTheme="minorEastAsia" w:hAnsiTheme="minorEastAsia" w:cs="ＭＳ 明朝" w:hint="eastAsia"/>
          <w:kern w:val="0"/>
          <w:sz w:val="20"/>
          <w:szCs w:val="20"/>
        </w:rPr>
        <w:t xml:space="preserve">２　</w:t>
      </w:r>
      <w:r w:rsidR="00D97D7D" w:rsidRPr="006262D3">
        <w:rPr>
          <w:rFonts w:asciiTheme="minorEastAsia" w:eastAsiaTheme="minorEastAsia" w:hAnsiTheme="minorEastAsia" w:cs="ＭＳ 明朝"/>
          <w:kern w:val="0"/>
          <w:sz w:val="20"/>
          <w:szCs w:val="20"/>
        </w:rPr>
        <w:t>当社は、本事業の履行に関連して責任をもって秘密情報を管理し、本事業の履行以外の目的で</w:t>
      </w:r>
      <w:r w:rsidR="00252DFD" w:rsidRPr="006262D3">
        <w:rPr>
          <w:rFonts w:asciiTheme="minorEastAsia" w:eastAsiaTheme="minorEastAsia" w:hAnsiTheme="minorEastAsia" w:cs="ＭＳ 明朝" w:hint="eastAsia"/>
          <w:kern w:val="0"/>
          <w:sz w:val="20"/>
          <w:szCs w:val="20"/>
        </w:rPr>
        <w:t>利用</w:t>
      </w:r>
      <w:r w:rsidR="00D97D7D" w:rsidRPr="006262D3">
        <w:rPr>
          <w:rFonts w:asciiTheme="minorEastAsia" w:eastAsiaTheme="minorEastAsia" w:hAnsiTheme="minorEastAsia" w:cs="ＭＳ 明朝"/>
          <w:kern w:val="0"/>
          <w:sz w:val="20"/>
          <w:szCs w:val="20"/>
        </w:rPr>
        <w:t>しません。</w:t>
      </w:r>
    </w:p>
    <w:p w14:paraId="2787BBEB" w14:textId="00B8EC57" w:rsidR="00D97D7D" w:rsidRPr="008B64ED" w:rsidRDefault="00483686" w:rsidP="008B64ED">
      <w:pPr>
        <w:autoSpaceDE w:val="0"/>
        <w:autoSpaceDN w:val="0"/>
        <w:adjustRightInd w:val="0"/>
        <w:spacing w:before="50"/>
        <w:ind w:rightChars="100" w:right="210"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３</w:t>
      </w:r>
      <w:r w:rsidR="00377AA7" w:rsidRPr="006262D3">
        <w:rPr>
          <w:rFonts w:asciiTheme="minorEastAsia" w:eastAsiaTheme="minorEastAsia" w:hAnsiTheme="minorEastAsia" w:cs="ＭＳ 明朝" w:hint="eastAsia"/>
          <w:kern w:val="0"/>
          <w:sz w:val="20"/>
          <w:szCs w:val="20"/>
        </w:rPr>
        <w:t xml:space="preserve">　</w:t>
      </w:r>
      <w:r w:rsidR="00D97D7D" w:rsidRPr="006262D3">
        <w:rPr>
          <w:rFonts w:asciiTheme="minorEastAsia" w:eastAsiaTheme="minorEastAsia" w:hAnsiTheme="minorEastAsia" w:cs="ＭＳ 明朝"/>
          <w:kern w:val="0"/>
          <w:sz w:val="20"/>
          <w:szCs w:val="20"/>
        </w:rPr>
        <w:t>秘密保持義務は、本事業の終了または中止後も継続</w:t>
      </w:r>
      <w:r w:rsidR="00FB579D" w:rsidRPr="006262D3">
        <w:rPr>
          <w:rFonts w:asciiTheme="minorEastAsia" w:eastAsiaTheme="minorEastAsia" w:hAnsiTheme="minorEastAsia" w:cs="ＭＳ 明朝" w:hint="eastAsia"/>
          <w:kern w:val="0"/>
          <w:sz w:val="20"/>
          <w:szCs w:val="20"/>
        </w:rPr>
        <w:t>することを承諾します</w:t>
      </w:r>
      <w:r w:rsidR="00D97D7D" w:rsidRPr="006262D3">
        <w:rPr>
          <w:rFonts w:asciiTheme="minorEastAsia" w:eastAsiaTheme="minorEastAsia" w:hAnsiTheme="minorEastAsia" w:cs="ＭＳ 明朝"/>
          <w:kern w:val="0"/>
          <w:sz w:val="20"/>
          <w:szCs w:val="20"/>
        </w:rPr>
        <w:t>。</w:t>
      </w:r>
    </w:p>
    <w:p w14:paraId="0707FBCC" w14:textId="77777777" w:rsidR="00377AA7" w:rsidRPr="008B64ED" w:rsidRDefault="00377AA7"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6F8A5493" w14:textId="77777777" w:rsidR="00152BBE" w:rsidRPr="00E3798D" w:rsidRDefault="00152BBE" w:rsidP="00E20EF0">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第３条（善管注意義務）</w:t>
      </w:r>
    </w:p>
    <w:p w14:paraId="46425D16" w14:textId="2877C63D" w:rsidR="00D97D7D" w:rsidRPr="00E3798D" w:rsidRDefault="00D97D7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9E7CA2">
        <w:rPr>
          <w:rFonts w:asciiTheme="minorEastAsia" w:eastAsiaTheme="minorEastAsia" w:hAnsiTheme="minorEastAsia" w:cs="ＭＳ 明朝"/>
          <w:kern w:val="0"/>
          <w:sz w:val="20"/>
          <w:szCs w:val="20"/>
        </w:rPr>
        <w:t>当社は、</w:t>
      </w:r>
      <w:r w:rsidR="008B64ED" w:rsidRPr="009E7CA2">
        <w:rPr>
          <w:rFonts w:asciiTheme="minorEastAsia" w:eastAsiaTheme="minorEastAsia" w:hAnsiTheme="minorEastAsia" w:cs="ＭＳ 明朝" w:hint="eastAsia"/>
          <w:kern w:val="0"/>
          <w:sz w:val="20"/>
          <w:szCs w:val="20"/>
        </w:rPr>
        <w:t>企</w:t>
      </w:r>
      <w:r w:rsidR="008B64ED" w:rsidRPr="00E3798D">
        <w:rPr>
          <w:rFonts w:asciiTheme="minorEastAsia" w:eastAsiaTheme="minorEastAsia" w:hAnsiTheme="minorEastAsia" w:cs="ＭＳ 明朝" w:hint="eastAsia"/>
          <w:kern w:val="0"/>
          <w:sz w:val="20"/>
          <w:szCs w:val="20"/>
        </w:rPr>
        <w:t>業団</w:t>
      </w:r>
      <w:r w:rsidRPr="00E3798D">
        <w:rPr>
          <w:rFonts w:asciiTheme="minorEastAsia" w:eastAsiaTheme="minorEastAsia" w:hAnsiTheme="minorEastAsia" w:cs="ＭＳ 明朝"/>
          <w:kern w:val="0"/>
          <w:sz w:val="20"/>
          <w:szCs w:val="20"/>
        </w:rPr>
        <w:t>から提供</w:t>
      </w:r>
      <w:r w:rsidR="00D25955" w:rsidRPr="00E3798D">
        <w:rPr>
          <w:rFonts w:asciiTheme="minorEastAsia" w:eastAsiaTheme="minorEastAsia" w:hAnsiTheme="minorEastAsia" w:cs="ＭＳ 明朝" w:hint="eastAsia"/>
          <w:kern w:val="0"/>
          <w:sz w:val="20"/>
          <w:szCs w:val="20"/>
        </w:rPr>
        <w:t>又は</w:t>
      </w:r>
      <w:r w:rsidRPr="00E3798D">
        <w:rPr>
          <w:rFonts w:asciiTheme="minorEastAsia" w:eastAsiaTheme="minorEastAsia" w:hAnsiTheme="minorEastAsia" w:cs="ＭＳ 明朝"/>
          <w:kern w:val="0"/>
          <w:sz w:val="20"/>
          <w:szCs w:val="20"/>
        </w:rPr>
        <w:t>開示を受けた閲覧資料を、善良な管理者の注意をもって取り扱います。</w:t>
      </w:r>
    </w:p>
    <w:p w14:paraId="08767745" w14:textId="77777777" w:rsidR="00152BBE" w:rsidRPr="008B64ED"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 xml:space="preserve">　　　</w:t>
      </w:r>
    </w:p>
    <w:p w14:paraId="43CA4CF6" w14:textId="77777777" w:rsidR="00152BBE" w:rsidRPr="008B64ED" w:rsidRDefault="00152BBE" w:rsidP="00FD429E">
      <w:pPr>
        <w:autoSpaceDE w:val="0"/>
        <w:autoSpaceDN w:val="0"/>
        <w:adjustRightInd w:val="0"/>
        <w:spacing w:before="5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hint="eastAsia"/>
          <w:kern w:val="0"/>
          <w:sz w:val="20"/>
          <w:szCs w:val="20"/>
        </w:rPr>
        <w:t>第４条（個人情報の取扱い）</w:t>
      </w:r>
    </w:p>
    <w:p w14:paraId="335A9E7C" w14:textId="439C7641" w:rsidR="008B64ED" w:rsidRPr="006262D3" w:rsidRDefault="008B64ED" w:rsidP="008B64ED">
      <w:pPr>
        <w:autoSpaceDE w:val="0"/>
        <w:autoSpaceDN w:val="0"/>
        <w:adjustRightInd w:val="0"/>
        <w:spacing w:before="50"/>
        <w:ind w:firstLineChars="100" w:firstLine="200"/>
        <w:jc w:val="left"/>
        <w:rPr>
          <w:rFonts w:asciiTheme="minorEastAsia" w:eastAsiaTheme="minorEastAsia" w:hAnsiTheme="minorEastAsia" w:cs="ＭＳ 明朝"/>
          <w:kern w:val="0"/>
          <w:sz w:val="20"/>
          <w:szCs w:val="20"/>
        </w:rPr>
      </w:pPr>
      <w:r w:rsidRPr="008B64ED">
        <w:rPr>
          <w:rFonts w:asciiTheme="minorEastAsia" w:eastAsiaTheme="minorEastAsia" w:hAnsiTheme="minorEastAsia" w:cs="ＭＳ 明朝"/>
          <w:kern w:val="0"/>
          <w:sz w:val="20"/>
          <w:szCs w:val="20"/>
        </w:rPr>
        <w:t>当社は、</w:t>
      </w:r>
      <w:r w:rsidRPr="008B64ED">
        <w:rPr>
          <w:rFonts w:asciiTheme="minorEastAsia" w:eastAsiaTheme="minorEastAsia" w:hAnsiTheme="minorEastAsia" w:cs="ＭＳ 明朝" w:hint="eastAsia"/>
          <w:kern w:val="0"/>
          <w:sz w:val="20"/>
          <w:szCs w:val="20"/>
        </w:rPr>
        <w:t>神奈川県内広域水道企業団</w:t>
      </w:r>
      <w:r w:rsidRPr="008B64ED">
        <w:rPr>
          <w:rFonts w:asciiTheme="minorEastAsia" w:eastAsiaTheme="minorEastAsia" w:hAnsiTheme="minorEastAsia" w:cs="ＭＳ 明朝"/>
          <w:kern w:val="0"/>
          <w:sz w:val="20"/>
          <w:szCs w:val="20"/>
        </w:rPr>
        <w:t>個人情報保護法施行</w:t>
      </w:r>
      <w:r w:rsidRPr="006262D3">
        <w:rPr>
          <w:rFonts w:asciiTheme="minorEastAsia" w:eastAsiaTheme="minorEastAsia" w:hAnsiTheme="minorEastAsia" w:cs="ＭＳ 明朝"/>
          <w:kern w:val="0"/>
          <w:sz w:val="20"/>
          <w:szCs w:val="20"/>
        </w:rPr>
        <w:t>条例を遵守し、</w:t>
      </w:r>
      <w:r w:rsidR="00252DFD" w:rsidRPr="006262D3">
        <w:rPr>
          <w:rFonts w:asciiTheme="minorEastAsia" w:eastAsiaTheme="minorEastAsia" w:hAnsiTheme="minorEastAsia" w:cs="ＭＳ 明朝" w:hint="eastAsia"/>
          <w:kern w:val="0"/>
          <w:sz w:val="20"/>
          <w:szCs w:val="20"/>
        </w:rPr>
        <w:t>個人情報に関する法令等に関連して、改正などがあった場合はこれに対応します。</w:t>
      </w:r>
    </w:p>
    <w:p w14:paraId="23ECB930" w14:textId="00BB19CF" w:rsidR="00152BBE" w:rsidRPr="006262D3"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2152121D" w14:textId="5D19BC75"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５</w:t>
      </w:r>
      <w:r w:rsidRPr="006262D3">
        <w:rPr>
          <w:rFonts w:asciiTheme="minorEastAsia" w:eastAsiaTheme="minorEastAsia" w:hAnsiTheme="minorEastAsia" w:cs="ＭＳ 明朝" w:hint="eastAsia"/>
          <w:kern w:val="0"/>
          <w:sz w:val="20"/>
          <w:szCs w:val="20"/>
        </w:rPr>
        <w:t>条（損害賠償義務）</w:t>
      </w:r>
    </w:p>
    <w:p w14:paraId="01AD7C86" w14:textId="21990818" w:rsidR="008B64ED" w:rsidRPr="006262D3" w:rsidRDefault="008B64ED" w:rsidP="008B64ED">
      <w:pPr>
        <w:autoSpaceDE w:val="0"/>
        <w:autoSpaceDN w:val="0"/>
        <w:adjustRightInd w:val="0"/>
        <w:spacing w:before="50"/>
        <w:ind w:rightChars="50" w:right="105" w:firstLineChars="100" w:firstLine="20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kern w:val="0"/>
          <w:sz w:val="20"/>
          <w:szCs w:val="20"/>
        </w:rPr>
        <w:t>当社が本誓約書に違反し秘密情報を漏洩した場合、当社は</w:t>
      </w:r>
      <w:r w:rsidR="00D25955" w:rsidRPr="006262D3">
        <w:rPr>
          <w:rFonts w:asciiTheme="minorEastAsia" w:eastAsiaTheme="minorEastAsia" w:hAnsiTheme="minorEastAsia" w:cs="ＭＳ 明朝" w:hint="eastAsia"/>
          <w:kern w:val="0"/>
          <w:sz w:val="20"/>
          <w:szCs w:val="20"/>
        </w:rPr>
        <w:t>、</w:t>
      </w:r>
      <w:r w:rsidRPr="006262D3">
        <w:rPr>
          <w:rFonts w:asciiTheme="minorEastAsia" w:eastAsiaTheme="minorEastAsia" w:hAnsiTheme="minorEastAsia" w:cs="ＭＳ 明朝"/>
          <w:kern w:val="0"/>
          <w:sz w:val="20"/>
          <w:szCs w:val="20"/>
        </w:rPr>
        <w:t>それにより</w:t>
      </w:r>
      <w:r w:rsidRPr="006262D3">
        <w:rPr>
          <w:rFonts w:asciiTheme="minorEastAsia" w:eastAsiaTheme="minorEastAsia" w:hAnsiTheme="minorEastAsia" w:cs="ＭＳ 明朝" w:hint="eastAsia"/>
          <w:kern w:val="0"/>
          <w:sz w:val="20"/>
          <w:szCs w:val="20"/>
        </w:rPr>
        <w:t>企業団</w:t>
      </w:r>
      <w:r w:rsidRPr="006262D3">
        <w:rPr>
          <w:rFonts w:asciiTheme="minorEastAsia" w:eastAsiaTheme="minorEastAsia" w:hAnsiTheme="minorEastAsia" w:cs="ＭＳ 明朝"/>
          <w:kern w:val="0"/>
          <w:sz w:val="20"/>
          <w:szCs w:val="20"/>
        </w:rPr>
        <w:t>に生じた損害を賠償します。</w:t>
      </w:r>
    </w:p>
    <w:p w14:paraId="292DA6D4" w14:textId="77777777" w:rsidR="00152BBE" w:rsidRPr="006262D3"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 xml:space="preserve">　　　</w:t>
      </w:r>
    </w:p>
    <w:p w14:paraId="5765E49D" w14:textId="6A144E57" w:rsidR="00152BBE" w:rsidRPr="006262D3"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6262D3">
        <w:rPr>
          <w:rFonts w:asciiTheme="minorEastAsia" w:eastAsiaTheme="minorEastAsia" w:hAnsiTheme="minorEastAsia" w:cs="ＭＳ 明朝" w:hint="eastAsia"/>
          <w:kern w:val="0"/>
          <w:sz w:val="20"/>
          <w:szCs w:val="20"/>
        </w:rPr>
        <w:t>第</w:t>
      </w:r>
      <w:r w:rsidR="008B64ED" w:rsidRPr="006262D3">
        <w:rPr>
          <w:rFonts w:asciiTheme="minorEastAsia" w:eastAsiaTheme="minorEastAsia" w:hAnsiTheme="minorEastAsia" w:cs="ＭＳ 明朝" w:hint="eastAsia"/>
          <w:kern w:val="0"/>
          <w:sz w:val="20"/>
          <w:szCs w:val="20"/>
        </w:rPr>
        <w:t>６</w:t>
      </w:r>
      <w:r w:rsidRPr="006262D3">
        <w:rPr>
          <w:rFonts w:asciiTheme="minorEastAsia" w:eastAsiaTheme="minorEastAsia" w:hAnsiTheme="minorEastAsia" w:cs="ＭＳ 明朝" w:hint="eastAsia"/>
          <w:kern w:val="0"/>
          <w:sz w:val="20"/>
          <w:szCs w:val="20"/>
        </w:rPr>
        <w:t>条（書類の破棄）</w:t>
      </w:r>
    </w:p>
    <w:p w14:paraId="50DCB3D9" w14:textId="2B8C1E66" w:rsidR="00152BBE" w:rsidRPr="00E3798D" w:rsidRDefault="00483686" w:rsidP="008B64ED">
      <w:pPr>
        <w:autoSpaceDE w:val="0"/>
        <w:autoSpaceDN w:val="0"/>
        <w:adjustRightInd w:val="0"/>
        <w:spacing w:before="50"/>
        <w:ind w:leftChars="100" w:left="610" w:rightChars="100" w:right="210" w:hangingChars="200" w:hanging="400"/>
        <w:jc w:val="left"/>
        <w:rPr>
          <w:rFonts w:asciiTheme="minorEastAsia" w:eastAsiaTheme="minorEastAsia" w:hAnsiTheme="minorEastAsia" w:cs="ＭＳ 明朝"/>
          <w:strike/>
          <w:kern w:val="0"/>
          <w:sz w:val="20"/>
          <w:szCs w:val="20"/>
        </w:rPr>
      </w:pPr>
      <w:r w:rsidRPr="006262D3">
        <w:rPr>
          <w:rFonts w:asciiTheme="minorEastAsia" w:eastAsiaTheme="minorEastAsia" w:hAnsiTheme="minorEastAsia" w:cs="ＭＳ 明朝" w:hint="eastAsia"/>
          <w:kern w:val="0"/>
          <w:sz w:val="20"/>
          <w:szCs w:val="20"/>
        </w:rPr>
        <w:t xml:space="preserve">１　</w:t>
      </w:r>
      <w:r w:rsidR="008B64ED" w:rsidRPr="006262D3">
        <w:rPr>
          <w:rFonts w:asciiTheme="minorEastAsia" w:eastAsiaTheme="minorEastAsia" w:hAnsiTheme="minorEastAsia" w:cs="ＭＳ 明朝"/>
          <w:kern w:val="0"/>
          <w:sz w:val="20"/>
          <w:szCs w:val="20"/>
        </w:rPr>
        <w:t>当</w:t>
      </w:r>
      <w:r w:rsidR="008B64ED" w:rsidRPr="00E3798D">
        <w:rPr>
          <w:rFonts w:asciiTheme="minorEastAsia" w:eastAsiaTheme="minorEastAsia" w:hAnsiTheme="minorEastAsia" w:cs="ＭＳ 明朝"/>
          <w:kern w:val="0"/>
          <w:sz w:val="20"/>
          <w:szCs w:val="20"/>
        </w:rPr>
        <w:t>社</w:t>
      </w:r>
      <w:r w:rsidR="008B64ED" w:rsidRPr="009E7CA2">
        <w:rPr>
          <w:rFonts w:asciiTheme="minorEastAsia" w:eastAsiaTheme="minorEastAsia" w:hAnsiTheme="minorEastAsia" w:cs="ＭＳ 明朝"/>
          <w:kern w:val="0"/>
          <w:sz w:val="20"/>
          <w:szCs w:val="20"/>
        </w:rPr>
        <w:t>は、</w:t>
      </w:r>
      <w:r w:rsidR="00791A65" w:rsidRPr="009E7CA2">
        <w:rPr>
          <w:rFonts w:asciiTheme="minorEastAsia" w:eastAsiaTheme="minorEastAsia" w:hAnsiTheme="minorEastAsia" w:cs="ＭＳ 明朝" w:hint="eastAsia"/>
          <w:kern w:val="0"/>
          <w:sz w:val="20"/>
          <w:szCs w:val="20"/>
        </w:rPr>
        <w:t>落札者が決定した</w:t>
      </w:r>
      <w:r w:rsidR="008B64ED" w:rsidRPr="009E7CA2">
        <w:rPr>
          <w:rFonts w:asciiTheme="minorEastAsia" w:eastAsiaTheme="minorEastAsia" w:hAnsiTheme="minorEastAsia" w:cs="ＭＳ 明朝"/>
          <w:kern w:val="0"/>
          <w:sz w:val="20"/>
          <w:szCs w:val="20"/>
        </w:rPr>
        <w:t>時点</w:t>
      </w:r>
      <w:r w:rsidR="00FF10DF" w:rsidRPr="009E7CA2">
        <w:rPr>
          <w:rFonts w:asciiTheme="minorEastAsia" w:eastAsiaTheme="minorEastAsia" w:hAnsiTheme="minorEastAsia" w:cs="ＭＳ 明朝" w:hint="eastAsia"/>
          <w:kern w:val="0"/>
          <w:sz w:val="20"/>
          <w:szCs w:val="20"/>
        </w:rPr>
        <w:t>（又</w:t>
      </w:r>
      <w:r w:rsidR="00FF10DF" w:rsidRPr="00E3798D">
        <w:rPr>
          <w:rFonts w:asciiTheme="minorEastAsia" w:eastAsiaTheme="minorEastAsia" w:hAnsiTheme="minorEastAsia" w:cs="ＭＳ 明朝" w:hint="eastAsia"/>
          <w:kern w:val="0"/>
          <w:sz w:val="20"/>
          <w:szCs w:val="20"/>
        </w:rPr>
        <w:t>は本書の違反等により企業団が求める場合）</w:t>
      </w:r>
      <w:r w:rsidR="008B64ED" w:rsidRPr="00E3798D">
        <w:rPr>
          <w:rFonts w:asciiTheme="minorEastAsia" w:eastAsiaTheme="minorEastAsia" w:hAnsiTheme="minorEastAsia" w:cs="ＭＳ 明朝"/>
          <w:kern w:val="0"/>
          <w:sz w:val="20"/>
          <w:szCs w:val="20"/>
        </w:rPr>
        <w:t>で、速やかに</w:t>
      </w:r>
      <w:r w:rsidR="00FB579D" w:rsidRPr="00E3798D">
        <w:rPr>
          <w:rFonts w:asciiTheme="minorEastAsia" w:eastAsiaTheme="minorEastAsia" w:hAnsiTheme="minorEastAsia" w:cs="ＭＳ 明朝" w:hint="eastAsia"/>
          <w:kern w:val="0"/>
          <w:sz w:val="20"/>
          <w:szCs w:val="20"/>
        </w:rPr>
        <w:t>秘密情報を</w:t>
      </w:r>
      <w:r w:rsidR="008B64ED" w:rsidRPr="00E3798D">
        <w:rPr>
          <w:rFonts w:asciiTheme="minorEastAsia" w:eastAsiaTheme="minorEastAsia" w:hAnsiTheme="minorEastAsia" w:cs="ＭＳ 明朝"/>
          <w:kern w:val="0"/>
          <w:sz w:val="20"/>
          <w:szCs w:val="20"/>
        </w:rPr>
        <w:t>破棄</w:t>
      </w:r>
      <w:r w:rsidR="00FB579D" w:rsidRPr="00E3798D">
        <w:rPr>
          <w:rFonts w:asciiTheme="minorEastAsia" w:eastAsiaTheme="minorEastAsia" w:hAnsiTheme="minorEastAsia" w:cs="ＭＳ 明朝" w:hint="eastAsia"/>
          <w:kern w:val="0"/>
          <w:sz w:val="20"/>
          <w:szCs w:val="20"/>
        </w:rPr>
        <w:t>もしくは消去</w:t>
      </w:r>
      <w:r w:rsidR="008B64ED" w:rsidRPr="00E3798D">
        <w:rPr>
          <w:rFonts w:asciiTheme="minorEastAsia" w:eastAsiaTheme="minorEastAsia" w:hAnsiTheme="minorEastAsia" w:cs="ＭＳ 明朝"/>
          <w:kern w:val="0"/>
          <w:sz w:val="20"/>
          <w:szCs w:val="20"/>
        </w:rPr>
        <w:t>します。</w:t>
      </w:r>
    </w:p>
    <w:p w14:paraId="3DEC7DA6" w14:textId="39E88771" w:rsidR="00152BBE" w:rsidRPr="00E3798D" w:rsidRDefault="008B64ED" w:rsidP="00483686">
      <w:pPr>
        <w:autoSpaceDE w:val="0"/>
        <w:autoSpaceDN w:val="0"/>
        <w:adjustRightInd w:val="0"/>
        <w:spacing w:before="50"/>
        <w:ind w:leftChars="100" w:left="610" w:rightChars="269" w:right="565" w:hangingChars="200" w:hanging="4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２</w:t>
      </w:r>
      <w:r w:rsidR="00152BBE" w:rsidRPr="00E3798D">
        <w:rPr>
          <w:rFonts w:asciiTheme="minorEastAsia" w:eastAsiaTheme="minorEastAsia" w:hAnsiTheme="minorEastAsia" w:cs="ＭＳ 明朝" w:hint="eastAsia"/>
          <w:kern w:val="0"/>
          <w:sz w:val="20"/>
          <w:szCs w:val="20"/>
        </w:rPr>
        <w:t xml:space="preserve">　前項の規定に基づき</w:t>
      </w:r>
      <w:r w:rsidR="00FB579D" w:rsidRPr="00E3798D">
        <w:rPr>
          <w:rFonts w:asciiTheme="minorEastAsia" w:eastAsiaTheme="minorEastAsia" w:hAnsiTheme="minorEastAsia" w:cs="ＭＳ 明朝" w:hint="eastAsia"/>
          <w:kern w:val="0"/>
          <w:sz w:val="20"/>
          <w:szCs w:val="20"/>
        </w:rPr>
        <w:t>秘密情報</w:t>
      </w:r>
      <w:r w:rsidR="00152BBE" w:rsidRPr="00E3798D">
        <w:rPr>
          <w:rFonts w:asciiTheme="minorEastAsia" w:eastAsiaTheme="minorEastAsia" w:hAnsiTheme="minorEastAsia" w:cs="ＭＳ 明朝" w:hint="eastAsia"/>
          <w:kern w:val="0"/>
          <w:sz w:val="20"/>
          <w:szCs w:val="20"/>
        </w:rPr>
        <w:t>を破棄</w:t>
      </w:r>
      <w:r w:rsidR="00FB579D" w:rsidRPr="00E3798D">
        <w:rPr>
          <w:rFonts w:asciiTheme="minorEastAsia" w:eastAsiaTheme="minorEastAsia" w:hAnsiTheme="minorEastAsia" w:cs="ＭＳ 明朝" w:hint="eastAsia"/>
          <w:kern w:val="0"/>
          <w:sz w:val="20"/>
          <w:szCs w:val="20"/>
        </w:rPr>
        <w:t>もしくは消去</w:t>
      </w:r>
      <w:r w:rsidR="00152BBE" w:rsidRPr="00E3798D">
        <w:rPr>
          <w:rFonts w:asciiTheme="minorEastAsia" w:eastAsiaTheme="minorEastAsia" w:hAnsiTheme="minorEastAsia" w:cs="ＭＳ 明朝" w:hint="eastAsia"/>
          <w:kern w:val="0"/>
          <w:sz w:val="20"/>
          <w:szCs w:val="20"/>
        </w:rPr>
        <w:t>した</w:t>
      </w:r>
      <w:r w:rsidRPr="00E3798D">
        <w:rPr>
          <w:rFonts w:asciiTheme="minorEastAsia" w:eastAsiaTheme="minorEastAsia" w:hAnsiTheme="minorEastAsia" w:cs="ＭＳ 明朝" w:hint="eastAsia"/>
          <w:kern w:val="0"/>
          <w:sz w:val="20"/>
          <w:szCs w:val="20"/>
        </w:rPr>
        <w:t>場合</w:t>
      </w:r>
      <w:r w:rsidR="00152BBE" w:rsidRPr="00E3798D">
        <w:rPr>
          <w:rFonts w:asciiTheme="minorEastAsia" w:eastAsiaTheme="minorEastAsia" w:hAnsiTheme="minorEastAsia" w:cs="ＭＳ 明朝" w:hint="eastAsia"/>
          <w:kern w:val="0"/>
          <w:sz w:val="20"/>
          <w:szCs w:val="20"/>
        </w:rPr>
        <w:t>は、</w:t>
      </w:r>
      <w:r w:rsidRPr="00E3798D">
        <w:rPr>
          <w:rFonts w:asciiTheme="minorEastAsia" w:eastAsiaTheme="minorEastAsia" w:hAnsiTheme="minorEastAsia" w:cs="ＭＳ 明朝" w:hint="eastAsia"/>
          <w:kern w:val="0"/>
          <w:sz w:val="20"/>
          <w:szCs w:val="20"/>
        </w:rPr>
        <w:t>当社はその旨を</w:t>
      </w:r>
      <w:r w:rsidR="00B11BED" w:rsidRPr="00E3798D">
        <w:rPr>
          <w:rFonts w:asciiTheme="minorEastAsia" w:eastAsiaTheme="minorEastAsia" w:hAnsiTheme="minorEastAsia" w:cs="ＭＳ 明朝" w:hint="eastAsia"/>
          <w:kern w:val="0"/>
          <w:sz w:val="20"/>
          <w:szCs w:val="20"/>
        </w:rPr>
        <w:t>企業団</w:t>
      </w:r>
      <w:r w:rsidR="00152BBE" w:rsidRPr="00E3798D">
        <w:rPr>
          <w:rFonts w:asciiTheme="minorEastAsia" w:eastAsiaTheme="minorEastAsia" w:hAnsiTheme="minorEastAsia" w:cs="ＭＳ 明朝" w:hint="eastAsia"/>
          <w:kern w:val="0"/>
          <w:sz w:val="20"/>
          <w:szCs w:val="20"/>
        </w:rPr>
        <w:t>に報告します。</w:t>
      </w:r>
    </w:p>
    <w:p w14:paraId="349D1FC6" w14:textId="77777777" w:rsidR="00152BBE" w:rsidRPr="00E3798D"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0AD8B9F0" w14:textId="543E902C" w:rsidR="00152BBE" w:rsidRPr="00E3798D" w:rsidRDefault="00152BBE" w:rsidP="00483686">
      <w:pPr>
        <w:autoSpaceDE w:val="0"/>
        <w:autoSpaceDN w:val="0"/>
        <w:adjustRightInd w:val="0"/>
        <w:spacing w:before="5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第</w:t>
      </w:r>
      <w:r w:rsidR="008B64ED" w:rsidRPr="00E3798D">
        <w:rPr>
          <w:rFonts w:asciiTheme="minorEastAsia" w:eastAsiaTheme="minorEastAsia" w:hAnsiTheme="minorEastAsia" w:cs="ＭＳ 明朝" w:hint="eastAsia"/>
          <w:kern w:val="0"/>
          <w:sz w:val="20"/>
          <w:szCs w:val="20"/>
        </w:rPr>
        <w:t>７</w:t>
      </w:r>
      <w:r w:rsidRPr="00E3798D">
        <w:rPr>
          <w:rFonts w:asciiTheme="minorEastAsia" w:eastAsiaTheme="minorEastAsia" w:hAnsiTheme="minorEastAsia" w:cs="ＭＳ 明朝" w:hint="eastAsia"/>
          <w:kern w:val="0"/>
          <w:sz w:val="20"/>
          <w:szCs w:val="20"/>
        </w:rPr>
        <w:t>条（その他）</w:t>
      </w:r>
    </w:p>
    <w:p w14:paraId="3761D8D8" w14:textId="02BCF8FC" w:rsidR="00152BBE" w:rsidRPr="008B64ED" w:rsidRDefault="008B64ED" w:rsidP="00483686">
      <w:pPr>
        <w:autoSpaceDE w:val="0"/>
        <w:autoSpaceDN w:val="0"/>
        <w:adjustRightInd w:val="0"/>
        <w:spacing w:before="50"/>
        <w:ind w:rightChars="269" w:right="565" w:firstLineChars="100" w:firstLine="200"/>
        <w:jc w:val="left"/>
        <w:rPr>
          <w:rFonts w:asciiTheme="minorEastAsia" w:eastAsiaTheme="minorEastAsia" w:hAnsiTheme="minorEastAsia" w:cs="ＭＳ 明朝"/>
          <w:kern w:val="0"/>
          <w:sz w:val="20"/>
          <w:szCs w:val="20"/>
        </w:rPr>
      </w:pPr>
      <w:r w:rsidRPr="00E3798D">
        <w:rPr>
          <w:rFonts w:asciiTheme="minorEastAsia" w:eastAsiaTheme="minorEastAsia" w:hAnsiTheme="minorEastAsia" w:cs="ＭＳ 明朝" w:hint="eastAsia"/>
          <w:kern w:val="0"/>
          <w:sz w:val="20"/>
          <w:szCs w:val="20"/>
        </w:rPr>
        <w:t>当社は、前各条項に</w:t>
      </w:r>
      <w:r w:rsidR="00152BBE" w:rsidRPr="00E3798D">
        <w:rPr>
          <w:rFonts w:asciiTheme="minorEastAsia" w:eastAsiaTheme="minorEastAsia" w:hAnsiTheme="minorEastAsia" w:cs="ＭＳ 明朝" w:hint="eastAsia"/>
          <w:kern w:val="0"/>
          <w:sz w:val="20"/>
          <w:szCs w:val="20"/>
        </w:rPr>
        <w:t>定めるほか、守秘義務</w:t>
      </w:r>
      <w:r w:rsidR="000F756A" w:rsidRPr="00E3798D">
        <w:rPr>
          <w:rFonts w:asciiTheme="minorEastAsia" w:eastAsiaTheme="minorEastAsia" w:hAnsiTheme="minorEastAsia" w:cs="ＭＳ 明朝" w:hint="eastAsia"/>
          <w:kern w:val="0"/>
          <w:sz w:val="20"/>
          <w:szCs w:val="20"/>
        </w:rPr>
        <w:t>等</w:t>
      </w:r>
      <w:r w:rsidRPr="00E3798D">
        <w:rPr>
          <w:rFonts w:asciiTheme="minorEastAsia" w:eastAsiaTheme="minorEastAsia" w:hAnsiTheme="minorEastAsia" w:cs="ＭＳ 明朝" w:hint="eastAsia"/>
          <w:kern w:val="0"/>
          <w:sz w:val="20"/>
          <w:szCs w:val="20"/>
        </w:rPr>
        <w:t>の履行</w:t>
      </w:r>
      <w:r w:rsidR="00152BBE" w:rsidRPr="00E3798D">
        <w:rPr>
          <w:rFonts w:asciiTheme="minorEastAsia" w:eastAsiaTheme="minorEastAsia" w:hAnsiTheme="minorEastAsia" w:cs="ＭＳ 明朝" w:hint="eastAsia"/>
          <w:kern w:val="0"/>
          <w:sz w:val="20"/>
          <w:szCs w:val="20"/>
        </w:rPr>
        <w:t>に必要な措置を講じ</w:t>
      </w:r>
      <w:r w:rsidR="00152BBE" w:rsidRPr="008B64ED">
        <w:rPr>
          <w:rFonts w:asciiTheme="minorEastAsia" w:eastAsiaTheme="minorEastAsia" w:hAnsiTheme="minorEastAsia" w:cs="ＭＳ 明朝" w:hint="eastAsia"/>
          <w:kern w:val="0"/>
          <w:sz w:val="20"/>
          <w:szCs w:val="20"/>
        </w:rPr>
        <w:t>ます。</w:t>
      </w:r>
    </w:p>
    <w:p w14:paraId="3FC8BA33" w14:textId="77777777" w:rsidR="00B12EC8" w:rsidRPr="00AA0B0B"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14:paraId="129C074E" w14:textId="77777777" w:rsidR="00683903" w:rsidRPr="00AA0B0B"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AA0B0B">
        <w:rPr>
          <w:rFonts w:asciiTheme="minorEastAsia" w:eastAsiaTheme="minorEastAsia" w:hAnsiTheme="minorEastAsia" w:cs="ＭＳ 明朝" w:hint="eastAsia"/>
          <w:kern w:val="0"/>
          <w:sz w:val="20"/>
          <w:szCs w:val="20"/>
        </w:rPr>
        <w:t>以上</w:t>
      </w:r>
    </w:p>
    <w:p w14:paraId="62E5482D" w14:textId="77777777" w:rsidR="007116C7" w:rsidRPr="00AA0B0B" w:rsidRDefault="007116C7"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p>
    <w:sectPr w:rsidR="007116C7" w:rsidRPr="00AA0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1096" w14:textId="77777777" w:rsidR="003976D2" w:rsidRDefault="003976D2" w:rsidP="00C4042B">
      <w:r>
        <w:separator/>
      </w:r>
    </w:p>
  </w:endnote>
  <w:endnote w:type="continuationSeparator" w:id="0">
    <w:p w14:paraId="29E7C5BB" w14:textId="77777777" w:rsidR="003976D2" w:rsidRDefault="003976D2"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DF28" w14:textId="77777777" w:rsidR="003976D2" w:rsidRDefault="003976D2" w:rsidP="00C4042B">
      <w:r>
        <w:separator/>
      </w:r>
    </w:p>
  </w:footnote>
  <w:footnote w:type="continuationSeparator" w:id="0">
    <w:p w14:paraId="400B61FC" w14:textId="77777777" w:rsidR="003976D2" w:rsidRDefault="003976D2"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45F56"/>
    <w:rsid w:val="00053FEA"/>
    <w:rsid w:val="00087D8B"/>
    <w:rsid w:val="00090511"/>
    <w:rsid w:val="0009052F"/>
    <w:rsid w:val="000969C3"/>
    <w:rsid w:val="0009739F"/>
    <w:rsid w:val="000A4BC4"/>
    <w:rsid w:val="000A6082"/>
    <w:rsid w:val="000B577B"/>
    <w:rsid w:val="000E22D5"/>
    <w:rsid w:val="000E3EFF"/>
    <w:rsid w:val="000F756A"/>
    <w:rsid w:val="00152BBE"/>
    <w:rsid w:val="00180198"/>
    <w:rsid w:val="00182509"/>
    <w:rsid w:val="001A2198"/>
    <w:rsid w:val="001B02AD"/>
    <w:rsid w:val="001B4B5E"/>
    <w:rsid w:val="001B7A8D"/>
    <w:rsid w:val="001C308A"/>
    <w:rsid w:val="001C57CD"/>
    <w:rsid w:val="001F5F34"/>
    <w:rsid w:val="0020012F"/>
    <w:rsid w:val="00206B38"/>
    <w:rsid w:val="0023733D"/>
    <w:rsid w:val="00245FD7"/>
    <w:rsid w:val="00252DFD"/>
    <w:rsid w:val="0027133F"/>
    <w:rsid w:val="00296C2F"/>
    <w:rsid w:val="002972BA"/>
    <w:rsid w:val="002A5658"/>
    <w:rsid w:val="002B6C79"/>
    <w:rsid w:val="002C0FE9"/>
    <w:rsid w:val="002F2AFB"/>
    <w:rsid w:val="003015E5"/>
    <w:rsid w:val="00303198"/>
    <w:rsid w:val="0030725B"/>
    <w:rsid w:val="00340E6A"/>
    <w:rsid w:val="00345317"/>
    <w:rsid w:val="00367CF5"/>
    <w:rsid w:val="00377AA7"/>
    <w:rsid w:val="00385066"/>
    <w:rsid w:val="003976D2"/>
    <w:rsid w:val="003A73E0"/>
    <w:rsid w:val="003B37CD"/>
    <w:rsid w:val="003C1C56"/>
    <w:rsid w:val="00414F61"/>
    <w:rsid w:val="00465C60"/>
    <w:rsid w:val="00483686"/>
    <w:rsid w:val="004A0FDD"/>
    <w:rsid w:val="004C65E8"/>
    <w:rsid w:val="004C7046"/>
    <w:rsid w:val="00506FBD"/>
    <w:rsid w:val="005423F1"/>
    <w:rsid w:val="005566BB"/>
    <w:rsid w:val="00567038"/>
    <w:rsid w:val="00583B59"/>
    <w:rsid w:val="005856E1"/>
    <w:rsid w:val="005907E1"/>
    <w:rsid w:val="00590CE3"/>
    <w:rsid w:val="005C7483"/>
    <w:rsid w:val="005E0263"/>
    <w:rsid w:val="005E0EC9"/>
    <w:rsid w:val="00604EC6"/>
    <w:rsid w:val="006262D3"/>
    <w:rsid w:val="00627CD2"/>
    <w:rsid w:val="006532F8"/>
    <w:rsid w:val="006555CA"/>
    <w:rsid w:val="006560C8"/>
    <w:rsid w:val="006735A3"/>
    <w:rsid w:val="00683903"/>
    <w:rsid w:val="006A74FF"/>
    <w:rsid w:val="006C1597"/>
    <w:rsid w:val="006D63F4"/>
    <w:rsid w:val="00704002"/>
    <w:rsid w:val="007116C7"/>
    <w:rsid w:val="00747E3E"/>
    <w:rsid w:val="00753766"/>
    <w:rsid w:val="007544A8"/>
    <w:rsid w:val="0077033F"/>
    <w:rsid w:val="00774037"/>
    <w:rsid w:val="00791A65"/>
    <w:rsid w:val="00791F19"/>
    <w:rsid w:val="007A5916"/>
    <w:rsid w:val="007B34EC"/>
    <w:rsid w:val="007D34FC"/>
    <w:rsid w:val="007E7087"/>
    <w:rsid w:val="00811BDF"/>
    <w:rsid w:val="00815BE4"/>
    <w:rsid w:val="0081758D"/>
    <w:rsid w:val="00821DF1"/>
    <w:rsid w:val="00823806"/>
    <w:rsid w:val="00834890"/>
    <w:rsid w:val="00853154"/>
    <w:rsid w:val="00862835"/>
    <w:rsid w:val="00876A6B"/>
    <w:rsid w:val="008A4CFA"/>
    <w:rsid w:val="008B4A32"/>
    <w:rsid w:val="008B64ED"/>
    <w:rsid w:val="008D1B61"/>
    <w:rsid w:val="008F2C1D"/>
    <w:rsid w:val="0090068D"/>
    <w:rsid w:val="00927973"/>
    <w:rsid w:val="00930EF6"/>
    <w:rsid w:val="00935EF9"/>
    <w:rsid w:val="009623FB"/>
    <w:rsid w:val="009946B6"/>
    <w:rsid w:val="009A2A36"/>
    <w:rsid w:val="009C543F"/>
    <w:rsid w:val="009E0E03"/>
    <w:rsid w:val="009E7CA2"/>
    <w:rsid w:val="009F6F86"/>
    <w:rsid w:val="00A4424F"/>
    <w:rsid w:val="00A66219"/>
    <w:rsid w:val="00A9152B"/>
    <w:rsid w:val="00A91DDB"/>
    <w:rsid w:val="00AA0B0B"/>
    <w:rsid w:val="00AA3C16"/>
    <w:rsid w:val="00AD0519"/>
    <w:rsid w:val="00AD27B6"/>
    <w:rsid w:val="00AE0535"/>
    <w:rsid w:val="00AF08EB"/>
    <w:rsid w:val="00B11155"/>
    <w:rsid w:val="00B11BED"/>
    <w:rsid w:val="00B12EC8"/>
    <w:rsid w:val="00B14213"/>
    <w:rsid w:val="00B26872"/>
    <w:rsid w:val="00B274A7"/>
    <w:rsid w:val="00B437C9"/>
    <w:rsid w:val="00B666C5"/>
    <w:rsid w:val="00B760FA"/>
    <w:rsid w:val="00BC1AD8"/>
    <w:rsid w:val="00BF50BD"/>
    <w:rsid w:val="00C024D9"/>
    <w:rsid w:val="00C162D7"/>
    <w:rsid w:val="00C230B3"/>
    <w:rsid w:val="00C3181D"/>
    <w:rsid w:val="00C4042B"/>
    <w:rsid w:val="00C7204D"/>
    <w:rsid w:val="00C770D2"/>
    <w:rsid w:val="00CA589D"/>
    <w:rsid w:val="00CB3B48"/>
    <w:rsid w:val="00D03C24"/>
    <w:rsid w:val="00D2390C"/>
    <w:rsid w:val="00D25955"/>
    <w:rsid w:val="00D27BB8"/>
    <w:rsid w:val="00D3454F"/>
    <w:rsid w:val="00D5063E"/>
    <w:rsid w:val="00D573BB"/>
    <w:rsid w:val="00D704CF"/>
    <w:rsid w:val="00D80C15"/>
    <w:rsid w:val="00D97D7D"/>
    <w:rsid w:val="00DB47E2"/>
    <w:rsid w:val="00DC3C0C"/>
    <w:rsid w:val="00DF221C"/>
    <w:rsid w:val="00E02A40"/>
    <w:rsid w:val="00E20EF0"/>
    <w:rsid w:val="00E2623E"/>
    <w:rsid w:val="00E315D4"/>
    <w:rsid w:val="00E3798D"/>
    <w:rsid w:val="00E87972"/>
    <w:rsid w:val="00EE3C6C"/>
    <w:rsid w:val="00EE5E8E"/>
    <w:rsid w:val="00F11A4D"/>
    <w:rsid w:val="00F22F69"/>
    <w:rsid w:val="00F64105"/>
    <w:rsid w:val="00FB579D"/>
    <w:rsid w:val="00FD3304"/>
    <w:rsid w:val="00FD429E"/>
    <w:rsid w:val="00FD7705"/>
    <w:rsid w:val="00FE0F0D"/>
    <w:rsid w:val="00FF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15:docId w15:val="{5BE6F9B1-70EF-4071-97EE-00F282FE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497</Characters>
  <Application>Microsoft Office Word</Application>
  <DocSecurity>0</DocSecurity>
  <Lines>71</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杉田　崇</dc:creator>
  <cp:lastModifiedBy>諸橋　拓哉</cp:lastModifiedBy>
  <cp:revision>3</cp:revision>
  <dcterms:created xsi:type="dcterms:W3CDTF">2025-12-16T01:16:00Z</dcterms:created>
  <dcterms:modified xsi:type="dcterms:W3CDTF">2026-06-30T02:59:00Z</dcterms:modified>
</cp:coreProperties>
</file>